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AYINTAP ANADOLU LİSESİ “DİLİMİZİN ZENGİNLİKLERİ” PROJESİ ARALIK AYI FAALİYET RAPORU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Projenin Amacı: </w:t>
      </w:r>
      <w:r>
        <w:rPr>
          <w:rFonts w:ascii="Times New Roman" w:hAnsi="Times New Roman"/>
        </w:rPr>
        <w:t xml:space="preserve">Bu proje ile lise öğrencilerine Türk kültürüne yönelik içeriklerle temas etme fırsatı sunularak kültür ve dil bilincini geliştirmek hedeflenmektedir. </w:t>
      </w:r>
      <w:r>
        <w:rPr>
          <w:rFonts w:ascii="Times New Roman" w:hAnsi="Times New Roman"/>
        </w:rPr>
        <w:t>Aralık ayı içerisinde öğrencilere kültürümüzü ve dilimizi tanıtmak amacıyla çeşitli içerikler hazırlanmış ve uygulanmıştır.</w:t>
      </w:r>
    </w:p>
    <w:p w:rsidR="003C2B01" w:rsidRDefault="003C2B01">
      <w:pPr>
        <w:rPr>
          <w:rFonts w:ascii="Times New Roman" w:hAnsi="Times New Roman"/>
          <w:b/>
        </w:rPr>
      </w:pPr>
    </w:p>
    <w:p w:rsidR="004D033C" w:rsidRDefault="004D033C" w:rsidP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 xml:space="preserve">Hedef: </w:t>
      </w:r>
    </w:p>
    <w:p w:rsidR="004D033C" w:rsidRDefault="004D033C" w:rsidP="004D033C">
      <w:pPr>
        <w:rPr>
          <w:rFonts w:ascii="Times New Roman" w:hAnsi="Times New Roman"/>
          <w:b/>
        </w:rPr>
      </w:pPr>
    </w:p>
    <w:p w:rsidR="004D033C" w:rsidRPr="004D033C" w:rsidRDefault="004D033C" w:rsidP="004D033C">
      <w:pPr>
        <w:pStyle w:val="ListeParagraf"/>
        <w:numPr>
          <w:ilvl w:val="0"/>
          <w:numId w:val="3"/>
        </w:numPr>
        <w:rPr>
          <w:rFonts w:ascii="Times New Roman" w:hAnsi="Times New Roman"/>
          <w:b/>
        </w:rPr>
      </w:pPr>
      <w:r w:rsidRPr="004D033C">
        <w:rPr>
          <w:rFonts w:ascii="Times New Roman" w:hAnsi="Times New Roman"/>
        </w:rPr>
        <w:t>Kutadgu Bilig okumalarıyla öğrencilerin kelime hazinelerini ve dil becerilerini geliştirmek</w:t>
      </w:r>
    </w:p>
    <w:p w:rsidR="004D033C" w:rsidRPr="004D033C" w:rsidRDefault="004D033C" w:rsidP="004D033C">
      <w:pPr>
        <w:pStyle w:val="ListeParagraf"/>
        <w:numPr>
          <w:ilvl w:val="0"/>
          <w:numId w:val="3"/>
        </w:numPr>
        <w:rPr>
          <w:rFonts w:ascii="Times New Roman" w:hAnsi="Times New Roman"/>
          <w:b/>
        </w:rPr>
      </w:pPr>
      <w:r w:rsidRPr="004D033C">
        <w:rPr>
          <w:rFonts w:ascii="Times New Roman" w:hAnsi="Times New Roman"/>
        </w:rPr>
        <w:t xml:space="preserve">Okuduğunu anlama ve yorumlama </w:t>
      </w:r>
      <w:r w:rsidRPr="004D033C">
        <w:rPr>
          <w:rFonts w:ascii="Times New Roman" w:hAnsi="Times New Roman"/>
        </w:rPr>
        <w:t>becerilerini pekiştirmek,</w:t>
      </w:r>
    </w:p>
    <w:p w:rsidR="003C2B01" w:rsidRPr="004D033C" w:rsidRDefault="004D033C" w:rsidP="004D033C">
      <w:pPr>
        <w:pStyle w:val="ListeParagraf"/>
        <w:numPr>
          <w:ilvl w:val="0"/>
          <w:numId w:val="3"/>
        </w:numPr>
        <w:rPr>
          <w:rFonts w:ascii="Times New Roman" w:hAnsi="Times New Roman"/>
          <w:b/>
        </w:rPr>
      </w:pPr>
      <w:r w:rsidRPr="004D033C">
        <w:rPr>
          <w:rFonts w:ascii="Times New Roman" w:hAnsi="Times New Roman"/>
        </w:rPr>
        <w:t>Tarihî ve kültürel değerlerimize farkındalık oluşturmak</w:t>
      </w:r>
    </w:p>
    <w:p w:rsidR="004D033C" w:rsidRPr="004D033C" w:rsidRDefault="004D033C" w:rsidP="004D033C">
      <w:pPr>
        <w:pStyle w:val="ListeParagraf"/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>“Anlamını Bul” Etkinliği:</w:t>
      </w:r>
      <w:r>
        <w:rPr>
          <w:rFonts w:ascii="Times New Roman" w:hAnsi="Times New Roman"/>
        </w:rPr>
        <w:t xml:space="preserve"> Tüm sınıflarda gerçekleştirilen bu etkinlikte Kutadgu Bilig’den seçilen kelimeler ve anlamları öğrencilere sunuldu. Öğrencilerden kelimeleri doğru </w:t>
      </w:r>
      <w:r>
        <w:rPr>
          <w:rFonts w:ascii="Times New Roman" w:hAnsi="Times New Roman"/>
        </w:rPr>
        <w:t>anlamlarıyla eşleştirmeleri istendi.</w:t>
      </w:r>
    </w:p>
    <w:p w:rsidR="003C2B01" w:rsidRPr="004D033C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>“Kelime Türetme” Etkinliği:</w:t>
      </w:r>
      <w:r>
        <w:rPr>
          <w:rFonts w:ascii="Times New Roman" w:hAnsi="Times New Roman"/>
        </w:rPr>
        <w:t xml:space="preserve"> Kutadgu Bilig’den seçilen kelimeler ve bu kelimelerin kökleri öğrencilere sunularak öğrencilerden bu kelimelerden yeni kelimeler türetmeleri istendi.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>“Kare Bulmaca” Etkinliği:</w:t>
      </w:r>
      <w:r>
        <w:rPr>
          <w:rFonts w:ascii="Times New Roman" w:hAnsi="Times New Roman"/>
        </w:rPr>
        <w:t xml:space="preserve"> Tüm sınıflard</w:t>
      </w:r>
      <w:r>
        <w:rPr>
          <w:rFonts w:ascii="Times New Roman" w:hAnsi="Times New Roman"/>
        </w:rPr>
        <w:t>a gerçekleştirilen bu etkinlikte Kutadgu Bilig’den seçilen kelimelerle kare bulmaca hazırlandı. Öğrencilerden bulmacayı çözmeleri istendi.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Pr="004D033C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>Değerlendirme:</w:t>
      </w:r>
      <w:r>
        <w:rPr>
          <w:rFonts w:ascii="Times New Roman" w:hAnsi="Times New Roman"/>
        </w:rPr>
        <w:t xml:space="preserve"> Etkinlikler sonucunda öğrencilerin okuduğunu anlama ve yorumlama becerilerinde gelişme gözlemlendi. </w:t>
      </w:r>
      <w:r>
        <w:rPr>
          <w:rFonts w:ascii="Times New Roman" w:hAnsi="Times New Roman"/>
        </w:rPr>
        <w:t>Kelime hazinelerinde ve dil becerilerinde önemli bir ilerleme kaydedildi. Ayrıca öğrenciler kültürel değerle</w:t>
      </w:r>
      <w:bookmarkStart w:id="0" w:name="_GoBack"/>
      <w:bookmarkEnd w:id="0"/>
      <w:r>
        <w:rPr>
          <w:rFonts w:ascii="Times New Roman" w:hAnsi="Times New Roman"/>
        </w:rPr>
        <w:t>rimizi tanıma fırsatı kazandı.</w:t>
      </w:r>
    </w:p>
    <w:p w:rsidR="003C2B01" w:rsidRPr="004D033C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 w:rsidRPr="004D033C">
        <w:rPr>
          <w:rFonts w:ascii="Times New Roman" w:hAnsi="Times New Roman"/>
          <w:b/>
        </w:rPr>
        <w:t>Sonuç:</w:t>
      </w:r>
      <w:r>
        <w:rPr>
          <w:rFonts w:ascii="Times New Roman" w:hAnsi="Times New Roman"/>
        </w:rPr>
        <w:t xml:space="preserve"> Proje kapsamında ay içerisinde yapılan çalışmaların öğrencilere faydalı olduğu gözlemlendi. Öğrenciler hem kl</w:t>
      </w:r>
      <w:r>
        <w:rPr>
          <w:rFonts w:ascii="Times New Roman" w:hAnsi="Times New Roman"/>
        </w:rPr>
        <w:t>asik eserlerimizi yakından tanıma ve inceleme fırsatı bulurken etkinliklere aktif bir şekilde katılarak keyifli öğrenme ortamı da edinmiş oldu.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</w:rPr>
        <w:t xml:space="preserve">Sarya Demir                                                </w:t>
      </w:r>
      <w:r>
        <w:rPr>
          <w:rFonts w:ascii="Times New Roman" w:hAnsi="Times New Roman"/>
          <w:b/>
        </w:rPr>
        <w:t xml:space="preserve">                           Hani</w:t>
      </w:r>
      <w:r>
        <w:rPr>
          <w:rFonts w:ascii="Times New Roman" w:hAnsi="Times New Roman"/>
          <w:b/>
        </w:rPr>
        <w:t>fe Deniz Yavaş</w:t>
      </w:r>
    </w:p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Dili ve Edebiyatı Öğretmeni                                         Türk Dili ve Edebiyatı Öğretmeni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>
      <w:pPr>
        <w:rPr>
          <w:rFonts w:ascii="Times New Roman" w:hAnsi="Times New Roman"/>
          <w:b/>
        </w:rPr>
      </w:pPr>
    </w:p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Yunus Elmacıoğlu                                                                            Cengiz Taştan</w:t>
      </w:r>
    </w:p>
    <w:p w:rsidR="003C2B01" w:rsidRDefault="004D033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Müdür Yardımcısı    </w:t>
      </w:r>
      <w:r>
        <w:rPr>
          <w:rFonts w:ascii="Times New Roman" w:hAnsi="Times New Roman"/>
          <w:b/>
        </w:rPr>
        <w:t xml:space="preserve">                                                                        Okul Müdürü</w:t>
      </w:r>
    </w:p>
    <w:p w:rsidR="003C2B01" w:rsidRDefault="003C2B01">
      <w:pPr>
        <w:rPr>
          <w:rFonts w:ascii="Times New Roman" w:hAnsi="Times New Roman"/>
          <w:b/>
        </w:rPr>
      </w:pPr>
    </w:p>
    <w:p w:rsidR="003C2B01" w:rsidRDefault="003C2B01"/>
    <w:sectPr w:rsidR="003C2B01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F55"/>
    <w:multiLevelType w:val="hybridMultilevel"/>
    <w:tmpl w:val="451A4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16F8"/>
    <w:multiLevelType w:val="multilevel"/>
    <w:tmpl w:val="BAA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3391710"/>
    <w:multiLevelType w:val="multilevel"/>
    <w:tmpl w:val="0BF40D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C2B01"/>
    <w:rsid w:val="003C2B01"/>
    <w:rsid w:val="004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5677"/>
  <w15:docId w15:val="{E1A145EE-E9AF-4B62-8AE8-A4356185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NormalTablo1">
    <w:name w:val="Normal Tablo1"/>
    <w:qFormat/>
  </w:style>
  <w:style w:type="paragraph" w:styleId="ListeParagraf">
    <w:name w:val="List Paragraph"/>
    <w:basedOn w:val="Normal"/>
    <w:uiPriority w:val="34"/>
    <w:qFormat/>
    <w:rsid w:val="004D03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Naki Demir</cp:lastModifiedBy>
  <cp:revision>2</cp:revision>
  <dcterms:created xsi:type="dcterms:W3CDTF">2024-12-15T13:52:00Z</dcterms:created>
  <dcterms:modified xsi:type="dcterms:W3CDTF">2024-12-15T11:08:00Z</dcterms:modified>
  <dc:language>tr-TR</dc:language>
</cp:coreProperties>
</file>